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8725" w14:textId="77777777" w:rsidR="00F730CD" w:rsidRPr="000117B1" w:rsidRDefault="00F730CD" w:rsidP="00F730CD">
      <w:r w:rsidRPr="00F730CD">
        <w:t>De Federale Overheidsdienst Volksgezondheid heeft voorzien in de oprichting van de schakelteams internering. Doelstelling van deze schakelteams is de </w:t>
      </w:r>
      <w:r>
        <w:rPr>
          <w:b/>
          <w:bCs/>
        </w:rPr>
        <w:t>doorstroom van geïnterneerde personen</w:t>
      </w:r>
      <w:r w:rsidRPr="00F730CD">
        <w:rPr>
          <w:b/>
          <w:bCs/>
        </w:rPr>
        <w:t xml:space="preserve"> naar </w:t>
      </w:r>
      <w:r w:rsidR="000117B1">
        <w:rPr>
          <w:b/>
          <w:bCs/>
        </w:rPr>
        <w:t xml:space="preserve">gepaste zorg en </w:t>
      </w:r>
      <w:r w:rsidRPr="00F730CD">
        <w:rPr>
          <w:b/>
          <w:bCs/>
        </w:rPr>
        <w:t>maatschappelijke integratie</w:t>
      </w:r>
      <w:r w:rsidRPr="00F730CD">
        <w:t> </w:t>
      </w:r>
      <w:r>
        <w:t>te faciliteren</w:t>
      </w:r>
      <w:r w:rsidR="000117B1">
        <w:t>, en terugstroom naar de gevangenis te beperken</w:t>
      </w:r>
      <w:r>
        <w:t xml:space="preserve">. </w:t>
      </w:r>
    </w:p>
    <w:p w14:paraId="74024B90" w14:textId="77777777" w:rsidR="00F730CD" w:rsidRDefault="000117B1" w:rsidP="00F730CD">
      <w:bookmarkStart w:id="0" w:name="_GoBack"/>
      <w:r w:rsidRPr="00F730CD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147DD13F" wp14:editId="39D11E2D">
            <wp:simplePos x="0" y="0"/>
            <wp:positionH relativeFrom="margin">
              <wp:posOffset>-48260</wp:posOffset>
            </wp:positionH>
            <wp:positionV relativeFrom="margin">
              <wp:posOffset>912495</wp:posOffset>
            </wp:positionV>
            <wp:extent cx="1900555" cy="1097280"/>
            <wp:effectExtent l="0" t="0" r="4445" b="0"/>
            <wp:wrapSquare wrapText="bothSides"/>
            <wp:docPr id="1" name="Afbeelding 1" descr="schakel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kelt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730CD" w:rsidRPr="00F730CD">
        <w:t>Het schakelteam werkt op casusniveau en is aanspreekbaar voor ondersteuning bij het uitwerken van </w:t>
      </w:r>
      <w:r w:rsidR="00F730CD" w:rsidRPr="00F730CD">
        <w:rPr>
          <w:b/>
          <w:bCs/>
        </w:rPr>
        <w:t>zorgtraject</w:t>
      </w:r>
      <w:r w:rsidR="00CF60CF" w:rsidRPr="002E3AEF">
        <w:rPr>
          <w:b/>
          <w:bCs/>
        </w:rPr>
        <w:t>en</w:t>
      </w:r>
      <w:r w:rsidR="002E3AEF">
        <w:t xml:space="preserve"> voor </w:t>
      </w:r>
      <w:r w:rsidR="00CF60CF" w:rsidRPr="002E3AEF">
        <w:t>personen</w:t>
      </w:r>
      <w:r w:rsidR="00F730CD">
        <w:t xml:space="preserve"> met een interneringsstatuut</w:t>
      </w:r>
      <w:r w:rsidR="00F730CD" w:rsidRPr="00F730CD">
        <w:t xml:space="preserve">. </w:t>
      </w:r>
      <w:r w:rsidR="00682A5C">
        <w:t>Alsook</w:t>
      </w:r>
      <w:r w:rsidR="00F730CD" w:rsidRPr="00F730CD">
        <w:t xml:space="preserve"> kan</w:t>
      </w:r>
      <w:r w:rsidR="00F730CD" w:rsidRPr="00F730CD">
        <w:rPr>
          <w:b/>
          <w:bCs/>
        </w:rPr>
        <w:t> informatie, advies en ondersteuning rond forensische- en netwerkthema’s</w:t>
      </w:r>
      <w:r w:rsidR="00F730CD" w:rsidRPr="00F730CD">
        <w:t xml:space="preserve"> gevraagd worden. </w:t>
      </w:r>
    </w:p>
    <w:p w14:paraId="1719CB34" w14:textId="77777777" w:rsidR="00F730CD" w:rsidRDefault="00F730CD" w:rsidP="00F730CD">
      <w:pPr>
        <w:spacing w:after="0"/>
      </w:pPr>
    </w:p>
    <w:p w14:paraId="5395460F" w14:textId="77777777" w:rsidR="00F730CD" w:rsidRDefault="00F730CD" w:rsidP="00F730CD">
      <w:r>
        <w:t xml:space="preserve">Heeft u vragen met betrekking tot het thema internering? Heeft u een cliënt met een interneringsstatuut en zit u met vragen hieromtrent? </w:t>
      </w:r>
    </w:p>
    <w:p w14:paraId="20AD81D2" w14:textId="77777777" w:rsidR="00F730CD" w:rsidRDefault="00F730CD" w:rsidP="00F730CD">
      <w:r>
        <w:t xml:space="preserve">Aarzel dan niet om contact op te nemen met één van de medewerkers van het schakelteam internering. </w:t>
      </w:r>
    </w:p>
    <w:p w14:paraId="3B5A1CFF" w14:textId="77777777" w:rsidR="00F730CD" w:rsidRPr="00F730CD" w:rsidRDefault="00F730CD" w:rsidP="00F730CD">
      <w:r w:rsidRPr="00F730CD">
        <w:t>Meer informatie en de contactgegevens kunnen worden teruggevonden op </w:t>
      </w:r>
      <w:r w:rsidR="00764520">
        <w:fldChar w:fldCharType="begin"/>
      </w:r>
      <w:r w:rsidR="00764520">
        <w:instrText xml:space="preserve"> HYPERLINK "http://www.schakelteam.be/" \t "_blank" </w:instrText>
      </w:r>
      <w:r w:rsidR="00764520">
        <w:fldChar w:fldCharType="separate"/>
      </w:r>
      <w:r w:rsidRPr="00F730CD">
        <w:rPr>
          <w:rStyle w:val="Hyperlink"/>
        </w:rPr>
        <w:t>www.schakelteam.be</w:t>
      </w:r>
      <w:r w:rsidR="00764520">
        <w:rPr>
          <w:rStyle w:val="Hyperlink"/>
        </w:rPr>
        <w:fldChar w:fldCharType="end"/>
      </w:r>
      <w:r w:rsidRPr="00F730CD">
        <w:t xml:space="preserve">. </w:t>
      </w:r>
    </w:p>
    <w:p w14:paraId="0B1735F6" w14:textId="77777777" w:rsidR="00556EBE" w:rsidRDefault="00556EBE"/>
    <w:sectPr w:rsidR="0055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D"/>
    <w:rsid w:val="000117B1"/>
    <w:rsid w:val="002E3AEF"/>
    <w:rsid w:val="00556EBE"/>
    <w:rsid w:val="00656423"/>
    <w:rsid w:val="00682A5C"/>
    <w:rsid w:val="00764520"/>
    <w:rsid w:val="00CF60CF"/>
    <w:rsid w:val="00F730CD"/>
    <w:rsid w:val="00F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8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30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30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Broeders Van Liefde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Goyens, Mieke (Kamillus)</dc:creator>
  <cp:lastModifiedBy>Martine Wynants</cp:lastModifiedBy>
  <cp:revision>3</cp:revision>
  <dcterms:created xsi:type="dcterms:W3CDTF">2017-04-06T09:26:00Z</dcterms:created>
  <dcterms:modified xsi:type="dcterms:W3CDTF">2017-04-11T06:53:00Z</dcterms:modified>
</cp:coreProperties>
</file>